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B" w:rsidRDefault="00C44502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E5E">
        <w:rPr>
          <w:rFonts w:ascii="Times New Roman" w:hAnsi="Times New Roman" w:cs="Times New Roman"/>
          <w:b/>
          <w:sz w:val="24"/>
          <w:szCs w:val="24"/>
        </w:rPr>
        <w:t xml:space="preserve">DECRETO Nº. </w:t>
      </w:r>
      <w:r w:rsidR="00FA1449">
        <w:rPr>
          <w:rFonts w:ascii="Times New Roman" w:hAnsi="Times New Roman" w:cs="Times New Roman"/>
          <w:b/>
          <w:sz w:val="24"/>
          <w:szCs w:val="24"/>
        </w:rPr>
        <w:t>0</w:t>
      </w:r>
      <w:r w:rsidR="008B0782">
        <w:rPr>
          <w:rFonts w:ascii="Times New Roman" w:hAnsi="Times New Roman" w:cs="Times New Roman"/>
          <w:b/>
          <w:sz w:val="24"/>
          <w:szCs w:val="24"/>
        </w:rPr>
        <w:t>75</w:t>
      </w:r>
      <w:r w:rsidR="00FA14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0782">
        <w:rPr>
          <w:rFonts w:ascii="Times New Roman" w:hAnsi="Times New Roman" w:cs="Times New Roman"/>
          <w:b/>
          <w:sz w:val="24"/>
          <w:szCs w:val="24"/>
        </w:rPr>
        <w:t>05</w:t>
      </w:r>
      <w:r w:rsidRPr="00674E5E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E6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782">
        <w:rPr>
          <w:rFonts w:ascii="Times New Roman" w:hAnsi="Times New Roman" w:cs="Times New Roman"/>
          <w:b/>
          <w:sz w:val="24"/>
          <w:szCs w:val="24"/>
        </w:rPr>
        <w:t>AGOSTO</w:t>
      </w:r>
      <w:r w:rsidR="00E14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BD" w:rsidRPr="00674E5E">
        <w:rPr>
          <w:rFonts w:ascii="Times New Roman" w:hAnsi="Times New Roman" w:cs="Times New Roman"/>
          <w:b/>
          <w:sz w:val="24"/>
          <w:szCs w:val="24"/>
        </w:rPr>
        <w:t>DE 2020</w:t>
      </w:r>
      <w:r w:rsidRPr="00674E5E">
        <w:rPr>
          <w:rFonts w:ascii="Times New Roman" w:hAnsi="Times New Roman" w:cs="Times New Roman"/>
          <w:b/>
          <w:sz w:val="24"/>
          <w:szCs w:val="24"/>
        </w:rPr>
        <w:t>.</w:t>
      </w:r>
    </w:p>
    <w:p w:rsidR="00C669C9" w:rsidRPr="00C44502" w:rsidRDefault="00C669C9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Default="00F44E6C" w:rsidP="008B0782">
      <w:pPr>
        <w:spacing w:after="0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ALTERA O </w:t>
      </w:r>
      <w:r w:rsidR="00AA18F3">
        <w:rPr>
          <w:rFonts w:ascii="Times New Roman" w:hAnsi="Times New Roman" w:cs="Times New Roman"/>
          <w:b/>
          <w:sz w:val="24"/>
          <w:szCs w:val="24"/>
        </w:rPr>
        <w:t>DECRETO Nº 22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F44E6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F44E6C">
        <w:rPr>
          <w:rFonts w:ascii="Times New Roman" w:hAnsi="Times New Roman" w:cs="Times New Roman"/>
          <w:b/>
          <w:sz w:val="24"/>
          <w:szCs w:val="24"/>
        </w:rPr>
        <w:t>DECRETO Nº 48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F44E6C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9D07F0">
        <w:rPr>
          <w:rFonts w:ascii="Times New Roman" w:hAnsi="Times New Roman" w:cs="Times New Roman"/>
          <w:b/>
          <w:sz w:val="24"/>
          <w:szCs w:val="24"/>
        </w:rPr>
        <w:t>FLEXIBILIZA MEDIDAS</w:t>
      </w:r>
      <w:r w:rsidRPr="00F44E6C">
        <w:rPr>
          <w:rFonts w:ascii="Times New Roman" w:hAnsi="Times New Roman" w:cs="Times New Roman"/>
          <w:b/>
          <w:sz w:val="24"/>
          <w:szCs w:val="24"/>
        </w:rPr>
        <w:t xml:space="preserve"> NÃO FARMACOLÓGICAS EXCEPCIONAIS, DE CARÁTER</w:t>
      </w:r>
      <w:r>
        <w:rPr>
          <w:rFonts w:ascii="Times New Roman" w:hAnsi="Times New Roman" w:cs="Times New Roman"/>
          <w:b/>
          <w:sz w:val="24"/>
          <w:szCs w:val="24"/>
        </w:rPr>
        <w:t xml:space="preserve"> TEMPORÁRIO</w:t>
      </w:r>
      <w:r w:rsidR="00E13641">
        <w:rPr>
          <w:rFonts w:ascii="Times New Roman" w:hAnsi="Times New Roman" w:cs="Times New Roman"/>
          <w:b/>
          <w:sz w:val="24"/>
          <w:szCs w:val="24"/>
        </w:rPr>
        <w:t>, PARA PREVENÇÃO DO COVID-19,</w:t>
      </w:r>
      <w:r w:rsidR="009D07F0">
        <w:rPr>
          <w:rFonts w:ascii="Times New Roman" w:hAnsi="Times New Roman" w:cs="Times New Roman"/>
          <w:b/>
          <w:sz w:val="24"/>
          <w:szCs w:val="24"/>
        </w:rPr>
        <w:t xml:space="preserve"> E DÁ OUTRAS PROVIDÊNCIAS</w:t>
      </w:r>
      <w:r w:rsidR="009D07F0" w:rsidRPr="0094066E">
        <w:rPr>
          <w:rFonts w:ascii="Times New Roman" w:hAnsi="Times New Roman" w:cs="Times New Roman"/>
          <w:b/>
          <w:sz w:val="24"/>
          <w:szCs w:val="24"/>
        </w:rPr>
        <w:t>.</w:t>
      </w:r>
    </w:p>
    <w:p w:rsidR="00E633EF" w:rsidRPr="0094066E" w:rsidRDefault="00E633EF" w:rsidP="00E633E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sz w:val="24"/>
          <w:szCs w:val="24"/>
        </w:rPr>
        <w:t>O Prefeito Municipal de Campo Verde - MT, no uso das atribuições que lhe são conferidas,</w:t>
      </w:r>
    </w:p>
    <w:p w:rsidR="00413A2C" w:rsidRPr="0094066E" w:rsidRDefault="00413A2C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05BDF" w:rsidRDefault="007424C9" w:rsidP="005D165E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CONSIDERANDO</w:t>
      </w:r>
      <w:r w:rsidR="00A014E0" w:rsidRPr="00A014E0">
        <w:rPr>
          <w:rFonts w:ascii="Times New Roman" w:hAnsi="Times New Roman" w:cs="Times New Roman"/>
          <w:sz w:val="24"/>
          <w:szCs w:val="24"/>
        </w:rPr>
        <w:t xml:space="preserve"> o Decreto nº 573 de 23 de julho de 2020, que, em razão da redução, desde o início de julho, da média móvel de casos confirmado de COVID-19, bem como, o Boletim Informativo Nº 148</w:t>
      </w:r>
      <w:r w:rsidR="00A014E0">
        <w:rPr>
          <w:rFonts w:ascii="Times New Roman" w:hAnsi="Times New Roman" w:cs="Times New Roman"/>
          <w:sz w:val="24"/>
          <w:szCs w:val="24"/>
        </w:rPr>
        <w:t xml:space="preserve"> -</w:t>
      </w:r>
      <w:r w:rsidR="00A014E0" w:rsidRPr="00A014E0">
        <w:rPr>
          <w:rFonts w:ascii="Times New Roman" w:hAnsi="Times New Roman" w:cs="Times New Roman"/>
          <w:sz w:val="24"/>
          <w:szCs w:val="24"/>
        </w:rPr>
        <w:t xml:space="preserve"> Situação Epidemiológica que classifica o</w:t>
      </w:r>
      <w:r w:rsidR="00A014E0">
        <w:rPr>
          <w:rFonts w:ascii="Times New Roman" w:hAnsi="Times New Roman" w:cs="Times New Roman"/>
          <w:sz w:val="24"/>
          <w:szCs w:val="24"/>
        </w:rPr>
        <w:t xml:space="preserve"> risco de município de Campo Verde como “Baixo”</w:t>
      </w:r>
      <w:r w:rsidRPr="00FE4ED3">
        <w:rPr>
          <w:rFonts w:ascii="Times New Roman" w:hAnsi="Times New Roman" w:cs="Times New Roman"/>
          <w:sz w:val="24"/>
          <w:szCs w:val="24"/>
        </w:rPr>
        <w:t>;</w:t>
      </w: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6E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E633EF" w:rsidRPr="0094066E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F9" w:rsidRDefault="000D1D5E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1D5E">
        <w:rPr>
          <w:rFonts w:ascii="Times New Roman" w:hAnsi="Times New Roman" w:cs="Times New Roman"/>
          <w:b/>
          <w:sz w:val="24"/>
          <w:szCs w:val="24"/>
        </w:rPr>
        <w:t>Art. 1</w:t>
      </w:r>
      <w:r w:rsidR="00393DF1">
        <w:rPr>
          <w:rFonts w:ascii="Times New Roman" w:hAnsi="Times New Roman" w:cs="Times New Roman"/>
          <w:b/>
          <w:sz w:val="24"/>
          <w:szCs w:val="24"/>
        </w:rPr>
        <w:t>º</w:t>
      </w:r>
      <w:r w:rsidRPr="000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B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6BE2" w:rsidRPr="00A16BE2">
        <w:rPr>
          <w:rFonts w:ascii="Times New Roman" w:hAnsi="Times New Roman" w:cs="Times New Roman"/>
          <w:sz w:val="24"/>
          <w:szCs w:val="24"/>
        </w:rPr>
        <w:t>Resolve flexibilizar</w:t>
      </w:r>
      <w:r w:rsidR="00A16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E6C" w:rsidRPr="00F44E6C">
        <w:rPr>
          <w:rFonts w:ascii="Times New Roman" w:hAnsi="Times New Roman" w:cs="Times New Roman"/>
          <w:sz w:val="24"/>
          <w:szCs w:val="24"/>
        </w:rPr>
        <w:t>medidas não farmacológicas excepcionais,</w:t>
      </w:r>
      <w:r w:rsidR="00A16BE2">
        <w:rPr>
          <w:rFonts w:ascii="Times New Roman" w:hAnsi="Times New Roman" w:cs="Times New Roman"/>
          <w:sz w:val="24"/>
          <w:szCs w:val="24"/>
        </w:rPr>
        <w:t xml:space="preserve"> expressamente indicadas,</w:t>
      </w:r>
      <w:r w:rsidR="00F44E6C" w:rsidRPr="00F44E6C">
        <w:rPr>
          <w:rFonts w:ascii="Times New Roman" w:hAnsi="Times New Roman" w:cs="Times New Roman"/>
          <w:sz w:val="24"/>
          <w:szCs w:val="24"/>
        </w:rPr>
        <w:t xml:space="preserve"> de caráter temporário, restritivas à circulação e às atividades privadas, para a prevenção dos riscos de disseminação </w:t>
      </w:r>
      <w:r w:rsidR="004E301A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4E301A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4E301A">
        <w:rPr>
          <w:rFonts w:ascii="Times New Roman" w:hAnsi="Times New Roman" w:cs="Times New Roman"/>
          <w:sz w:val="24"/>
          <w:szCs w:val="24"/>
        </w:rPr>
        <w:t xml:space="preserve"> no município de C</w:t>
      </w:r>
      <w:r w:rsidR="00F44E6C" w:rsidRPr="00F44E6C">
        <w:rPr>
          <w:rFonts w:ascii="Times New Roman" w:hAnsi="Times New Roman" w:cs="Times New Roman"/>
          <w:sz w:val="24"/>
          <w:szCs w:val="24"/>
        </w:rPr>
        <w:t xml:space="preserve">ampo </w:t>
      </w:r>
      <w:r w:rsidR="004E301A">
        <w:rPr>
          <w:rFonts w:ascii="Times New Roman" w:hAnsi="Times New Roman" w:cs="Times New Roman"/>
          <w:sz w:val="24"/>
          <w:szCs w:val="24"/>
        </w:rPr>
        <w:t>V</w:t>
      </w:r>
      <w:r w:rsidR="00F44E6C" w:rsidRPr="00F44E6C">
        <w:rPr>
          <w:rFonts w:ascii="Times New Roman" w:hAnsi="Times New Roman" w:cs="Times New Roman"/>
          <w:sz w:val="24"/>
          <w:szCs w:val="24"/>
        </w:rPr>
        <w:t>erde</w:t>
      </w:r>
      <w:r w:rsidR="00F44E6C">
        <w:rPr>
          <w:rFonts w:ascii="Times New Roman" w:hAnsi="Times New Roman" w:cs="Times New Roman"/>
          <w:sz w:val="24"/>
          <w:szCs w:val="24"/>
        </w:rPr>
        <w:t>,</w:t>
      </w:r>
      <w:r w:rsidR="00F44E6C" w:rsidRPr="004B121A">
        <w:rPr>
          <w:rFonts w:ascii="Times New Roman" w:hAnsi="Times New Roman" w:cs="Times New Roman"/>
          <w:sz w:val="24"/>
          <w:szCs w:val="24"/>
        </w:rPr>
        <w:t xml:space="preserve"> </w:t>
      </w:r>
      <w:r w:rsidR="004B121A" w:rsidRPr="004B121A">
        <w:rPr>
          <w:rFonts w:ascii="Times New Roman" w:hAnsi="Times New Roman" w:cs="Times New Roman"/>
          <w:sz w:val="24"/>
          <w:szCs w:val="24"/>
        </w:rPr>
        <w:t>observando o impacto no sistema de saúde</w:t>
      </w:r>
      <w:r w:rsidR="00316768">
        <w:rPr>
          <w:rFonts w:ascii="Times New Roman" w:hAnsi="Times New Roman" w:cs="Times New Roman"/>
          <w:sz w:val="24"/>
          <w:szCs w:val="24"/>
        </w:rPr>
        <w:t>,</w:t>
      </w:r>
      <w:r w:rsidR="004B121A">
        <w:rPr>
          <w:rFonts w:ascii="Times New Roman" w:hAnsi="Times New Roman" w:cs="Times New Roman"/>
          <w:sz w:val="24"/>
          <w:szCs w:val="24"/>
        </w:rPr>
        <w:t xml:space="preserve"> </w:t>
      </w:r>
      <w:r w:rsidR="004E301A">
        <w:rPr>
          <w:rFonts w:ascii="Times New Roman" w:hAnsi="Times New Roman" w:cs="Times New Roman"/>
          <w:sz w:val="24"/>
          <w:szCs w:val="24"/>
        </w:rPr>
        <w:t>visando o retorno gradual à normalidade</w:t>
      </w:r>
      <w:r w:rsidR="004B121A" w:rsidRPr="004B121A">
        <w:rPr>
          <w:rFonts w:ascii="Times New Roman" w:hAnsi="Times New Roman" w:cs="Times New Roman"/>
          <w:sz w:val="24"/>
          <w:szCs w:val="24"/>
        </w:rPr>
        <w:t>.</w:t>
      </w:r>
    </w:p>
    <w:p w:rsidR="004B121A" w:rsidRDefault="004B121A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93DF1" w:rsidRDefault="00393DF1" w:rsidP="00316768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 - </w:t>
      </w:r>
      <w:r w:rsidR="004B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C55">
        <w:rPr>
          <w:rFonts w:ascii="Times New Roman" w:hAnsi="Times New Roman" w:cs="Times New Roman"/>
          <w:sz w:val="24"/>
          <w:szCs w:val="24"/>
        </w:rPr>
        <w:t xml:space="preserve">Acrescenta o parágrafo único ao Artigo 4º do </w:t>
      </w:r>
      <w:r w:rsidR="00241C55" w:rsidRPr="00930FF9">
        <w:rPr>
          <w:rFonts w:ascii="Times New Roman" w:hAnsi="Times New Roman" w:cs="Times New Roman"/>
          <w:sz w:val="24"/>
          <w:szCs w:val="24"/>
        </w:rPr>
        <w:t>Decreto</w:t>
      </w:r>
      <w:r w:rsidR="00241C55">
        <w:rPr>
          <w:rFonts w:ascii="Times New Roman" w:hAnsi="Times New Roman" w:cs="Times New Roman"/>
          <w:sz w:val="24"/>
          <w:szCs w:val="24"/>
        </w:rPr>
        <w:t xml:space="preserve"> n</w:t>
      </w:r>
      <w:r w:rsidR="00241C55" w:rsidRPr="00930FF9">
        <w:rPr>
          <w:rFonts w:ascii="Times New Roman" w:hAnsi="Times New Roman" w:cs="Times New Roman"/>
          <w:sz w:val="24"/>
          <w:szCs w:val="24"/>
        </w:rPr>
        <w:t>º. 0</w:t>
      </w:r>
      <w:r w:rsidR="00241C55">
        <w:rPr>
          <w:rFonts w:ascii="Times New Roman" w:hAnsi="Times New Roman" w:cs="Times New Roman"/>
          <w:sz w:val="24"/>
          <w:szCs w:val="24"/>
        </w:rPr>
        <w:t xml:space="preserve">48, de 18 de junho de 2020, que contará com </w:t>
      </w:r>
      <w:r w:rsidR="00241C55" w:rsidRPr="00930FF9">
        <w:rPr>
          <w:rFonts w:ascii="Times New Roman" w:hAnsi="Times New Roman" w:cs="Times New Roman"/>
          <w:sz w:val="24"/>
          <w:szCs w:val="24"/>
        </w:rPr>
        <w:t>a seguinte redação</w:t>
      </w:r>
      <w:r w:rsidR="00241C55">
        <w:rPr>
          <w:rFonts w:ascii="Times New Roman" w:hAnsi="Times New Roman" w:cs="Times New Roman"/>
          <w:sz w:val="24"/>
          <w:szCs w:val="24"/>
        </w:rPr>
        <w:t>:</w:t>
      </w:r>
    </w:p>
    <w:p w:rsidR="00241C55" w:rsidRDefault="00241C55" w:rsidP="00316768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41C55" w:rsidRDefault="00241C55" w:rsidP="00241C55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 w:rsidRPr="00930FF9"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parágrafo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único – </w:t>
      </w:r>
      <w:r>
        <w:rPr>
          <w:rFonts w:ascii="Times New Roman" w:hAnsi="Times New Roman"/>
          <w:i/>
          <w:sz w:val="24"/>
          <w:szCs w:val="24"/>
        </w:rPr>
        <w:t>Fica permitido aos praticantes de modalidades de esportes de motor os treinos ao ar livre, limitado o número de pessoas</w:t>
      </w:r>
      <w:r w:rsidR="00A014E0">
        <w:rPr>
          <w:rFonts w:ascii="Times New Roman" w:hAnsi="Times New Roman"/>
          <w:i/>
          <w:sz w:val="24"/>
          <w:szCs w:val="24"/>
        </w:rPr>
        <w:t xml:space="preserve"> a 2 (duas) por veícu</w:t>
      </w:r>
      <w:r w:rsidR="00F27B49">
        <w:rPr>
          <w:rFonts w:ascii="Times New Roman" w:hAnsi="Times New Roman"/>
          <w:i/>
          <w:sz w:val="24"/>
          <w:szCs w:val="24"/>
        </w:rPr>
        <w:t>lo e vedado campeonatos, tornei</w:t>
      </w:r>
      <w:r w:rsidR="00A014E0">
        <w:rPr>
          <w:rFonts w:ascii="Times New Roman" w:hAnsi="Times New Roman"/>
          <w:i/>
          <w:sz w:val="24"/>
          <w:szCs w:val="24"/>
        </w:rPr>
        <w:t>os e eventos oficiais,</w:t>
      </w:r>
      <w:r>
        <w:rPr>
          <w:rFonts w:ascii="Times New Roman" w:hAnsi="Times New Roman"/>
          <w:i/>
          <w:sz w:val="24"/>
          <w:szCs w:val="24"/>
        </w:rPr>
        <w:t xml:space="preserve"> e</w:t>
      </w:r>
      <w:r w:rsidR="00A014E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014E0">
        <w:rPr>
          <w:rFonts w:ascii="Times New Roman" w:hAnsi="Times New Roman"/>
          <w:i/>
          <w:sz w:val="24"/>
          <w:szCs w:val="24"/>
        </w:rPr>
        <w:t xml:space="preserve">em qualquer caso </w:t>
      </w:r>
      <w:r>
        <w:rPr>
          <w:rFonts w:ascii="Times New Roman" w:hAnsi="Times New Roman"/>
          <w:i/>
          <w:sz w:val="24"/>
          <w:szCs w:val="24"/>
        </w:rPr>
        <w:t>a presença de público</w:t>
      </w:r>
      <w:r w:rsidR="00A014E0">
        <w:rPr>
          <w:rFonts w:ascii="Times New Roman" w:hAnsi="Times New Roman"/>
          <w:i/>
          <w:sz w:val="24"/>
          <w:szCs w:val="24"/>
        </w:rPr>
        <w:t>, inclusive</w:t>
      </w:r>
      <w:r>
        <w:rPr>
          <w:rFonts w:ascii="Times New Roman" w:hAnsi="Times New Roman"/>
          <w:i/>
          <w:sz w:val="24"/>
          <w:szCs w:val="24"/>
        </w:rPr>
        <w:t xml:space="preserve"> para assistir </w:t>
      </w:r>
      <w:r w:rsidR="001F14FE">
        <w:rPr>
          <w:rFonts w:ascii="Times New Roman" w:hAnsi="Times New Roman"/>
          <w:i/>
          <w:sz w:val="24"/>
          <w:szCs w:val="24"/>
        </w:rPr>
        <w:t>os treinamentos</w:t>
      </w:r>
      <w:r w:rsidRPr="00930FF9">
        <w:rPr>
          <w:rFonts w:ascii="Times New Roman" w:hAnsi="Times New Roman"/>
          <w:bCs/>
          <w:i/>
          <w:sz w:val="24"/>
          <w:szCs w:val="24"/>
        </w:rPr>
        <w:t>.</w:t>
      </w:r>
      <w:r w:rsidR="00A014E0">
        <w:rPr>
          <w:rFonts w:ascii="Times New Roman" w:hAnsi="Times New Roman"/>
          <w:bCs/>
          <w:i/>
          <w:sz w:val="24"/>
          <w:szCs w:val="24"/>
        </w:rPr>
        <w:t>”</w:t>
      </w:r>
    </w:p>
    <w:p w:rsidR="00241C55" w:rsidRDefault="00241C55" w:rsidP="00316768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B1" w:rsidRDefault="00316768" w:rsidP="000B48B1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3º -</w:t>
      </w:r>
      <w:r w:rsidR="004E3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48A">
        <w:rPr>
          <w:rFonts w:ascii="Times New Roman" w:eastAsia="Times New Roman" w:hAnsi="Times New Roman" w:cs="Times New Roman"/>
          <w:sz w:val="24"/>
          <w:szCs w:val="24"/>
        </w:rPr>
        <w:t>Revoga o inciso IX e a</w:t>
      </w:r>
      <w:r w:rsidR="00241C55">
        <w:rPr>
          <w:rFonts w:ascii="Times New Roman" w:hAnsi="Times New Roman" w:cs="Times New Roman"/>
          <w:sz w:val="24"/>
          <w:szCs w:val="24"/>
        </w:rPr>
        <w:t xml:space="preserve">ltera os incisos II, </w:t>
      </w:r>
      <w:r w:rsidR="00004AD3">
        <w:rPr>
          <w:rFonts w:ascii="Times New Roman" w:hAnsi="Times New Roman" w:cs="Times New Roman"/>
          <w:sz w:val="24"/>
          <w:szCs w:val="24"/>
        </w:rPr>
        <w:t>V, VI e XIII</w:t>
      </w:r>
      <w:r w:rsidR="001D648A">
        <w:rPr>
          <w:rFonts w:ascii="Times New Roman" w:hAnsi="Times New Roman" w:cs="Times New Roman"/>
          <w:sz w:val="24"/>
          <w:szCs w:val="24"/>
        </w:rPr>
        <w:t xml:space="preserve">, todos </w:t>
      </w:r>
      <w:r w:rsidR="00241C55">
        <w:rPr>
          <w:rFonts w:ascii="Times New Roman" w:hAnsi="Times New Roman" w:cs="Times New Roman"/>
          <w:sz w:val="24"/>
          <w:szCs w:val="24"/>
        </w:rPr>
        <w:t>d</w:t>
      </w:r>
      <w:r w:rsidR="00004AD3">
        <w:rPr>
          <w:rFonts w:ascii="Times New Roman" w:hAnsi="Times New Roman" w:cs="Times New Roman"/>
          <w:sz w:val="24"/>
          <w:szCs w:val="24"/>
        </w:rPr>
        <w:t>o Artigo 5º</w:t>
      </w:r>
      <w:r w:rsidR="00241C55">
        <w:rPr>
          <w:rFonts w:ascii="Times New Roman" w:hAnsi="Times New Roman" w:cs="Times New Roman"/>
          <w:sz w:val="24"/>
          <w:szCs w:val="24"/>
        </w:rPr>
        <w:t xml:space="preserve"> do </w:t>
      </w:r>
      <w:r w:rsidR="00241C55" w:rsidRPr="00930FF9">
        <w:rPr>
          <w:rFonts w:ascii="Times New Roman" w:hAnsi="Times New Roman" w:cs="Times New Roman"/>
          <w:sz w:val="24"/>
          <w:szCs w:val="24"/>
        </w:rPr>
        <w:t>Decreto</w:t>
      </w:r>
      <w:r w:rsidR="00241C55">
        <w:rPr>
          <w:rFonts w:ascii="Times New Roman" w:hAnsi="Times New Roman" w:cs="Times New Roman"/>
          <w:sz w:val="24"/>
          <w:szCs w:val="24"/>
        </w:rPr>
        <w:t xml:space="preserve"> n</w:t>
      </w:r>
      <w:r w:rsidR="00241C55" w:rsidRPr="00930FF9">
        <w:rPr>
          <w:rFonts w:ascii="Times New Roman" w:hAnsi="Times New Roman" w:cs="Times New Roman"/>
          <w:sz w:val="24"/>
          <w:szCs w:val="24"/>
        </w:rPr>
        <w:t>º. 0</w:t>
      </w:r>
      <w:r w:rsidR="00241C55">
        <w:rPr>
          <w:rFonts w:ascii="Times New Roman" w:hAnsi="Times New Roman" w:cs="Times New Roman"/>
          <w:sz w:val="24"/>
          <w:szCs w:val="24"/>
        </w:rPr>
        <w:t xml:space="preserve">48, de 18 de junho de 2020, que passa a vigorar com </w:t>
      </w:r>
      <w:r w:rsidR="00241C55" w:rsidRPr="00930FF9">
        <w:rPr>
          <w:rFonts w:ascii="Times New Roman" w:hAnsi="Times New Roman" w:cs="Times New Roman"/>
          <w:sz w:val="24"/>
          <w:szCs w:val="24"/>
        </w:rPr>
        <w:t>a</w:t>
      </w:r>
      <w:r w:rsidR="00004AD3">
        <w:rPr>
          <w:rFonts w:ascii="Times New Roman" w:hAnsi="Times New Roman" w:cs="Times New Roman"/>
          <w:sz w:val="24"/>
          <w:szCs w:val="24"/>
        </w:rPr>
        <w:t>s</w:t>
      </w:r>
      <w:r w:rsidR="00241C55"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 w:rsidR="00004AD3">
        <w:rPr>
          <w:rFonts w:ascii="Times New Roman" w:hAnsi="Times New Roman" w:cs="Times New Roman"/>
          <w:sz w:val="24"/>
          <w:szCs w:val="24"/>
        </w:rPr>
        <w:t>s redações</w:t>
      </w:r>
      <w:r w:rsidR="00004A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“(...)</w:t>
      </w: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4AD3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9CF">
        <w:rPr>
          <w:rFonts w:ascii="Times New Roman" w:eastAsia="Times New Roman" w:hAnsi="Times New Roman" w:cs="Times New Roman"/>
          <w:b/>
          <w:i/>
          <w:sz w:val="24"/>
          <w:szCs w:val="24"/>
        </w:rPr>
        <w:t>II -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Hotéis, fi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 limitados o atendimento em 7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>0% (</w:t>
      </w:r>
      <w:r w:rsidR="00F27B49">
        <w:rPr>
          <w:rFonts w:ascii="Times New Roman" w:eastAsia="Times New Roman" w:hAnsi="Times New Roman" w:cs="Times New Roman"/>
          <w:i/>
          <w:sz w:val="24"/>
          <w:szCs w:val="24"/>
        </w:rPr>
        <w:t xml:space="preserve">setenta 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>por cento) de sua capacidade;</w:t>
      </w: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(...)</w:t>
      </w: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48B1" w:rsidRP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9CF">
        <w:rPr>
          <w:rFonts w:ascii="Times New Roman" w:eastAsia="Times New Roman" w:hAnsi="Times New Roman" w:cs="Times New Roman"/>
          <w:b/>
          <w:i/>
          <w:sz w:val="24"/>
          <w:szCs w:val="24"/>
        </w:rPr>
        <w:t>V -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Academias de musculação, ginástica, funcional, </w:t>
      </w:r>
      <w:proofErr w:type="spellStart"/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>crossfit</w:t>
      </w:r>
      <w:proofErr w:type="spellEnd"/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, clínica de fisioterapia, estúdio de </w:t>
      </w:r>
      <w:proofErr w:type="spellStart"/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>pilates</w:t>
      </w:r>
      <w:proofErr w:type="spellEnd"/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e yoga</w:t>
      </w:r>
      <w:r w:rsidR="00D10EA4">
        <w:rPr>
          <w:rFonts w:ascii="Times New Roman" w:eastAsia="Times New Roman" w:hAnsi="Times New Roman" w:cs="Times New Roman"/>
          <w:i/>
          <w:sz w:val="24"/>
          <w:szCs w:val="24"/>
        </w:rPr>
        <w:t>, limitado a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quantidade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de pessoas por horário, incluindo funcionários,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colaboradores e praticantes, a 01 (uma) pessoa a cada 15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m²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quinze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metros quadrados) da área total do estabelecimento, de modo que mantenham distância de no mínimo 1,5 metros entre as pessoas, incluindo professores e instrutores e funcionários em geral.</w:t>
      </w:r>
    </w:p>
    <w:p w:rsidR="000B48B1" w:rsidRP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9CF">
        <w:rPr>
          <w:rFonts w:ascii="Times New Roman" w:eastAsia="Times New Roman" w:hAnsi="Times New Roman" w:cs="Times New Roman"/>
          <w:b/>
          <w:i/>
          <w:sz w:val="24"/>
          <w:szCs w:val="24"/>
        </w:rPr>
        <w:t>VI -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Igrejas e templos e cultos religi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osos em geral fica limitado a 50</w:t>
      </w:r>
      <w:r w:rsidR="00083198">
        <w:rPr>
          <w:rFonts w:ascii="Times New Roman" w:eastAsia="Times New Roman" w:hAnsi="Times New Roman" w:cs="Times New Roman"/>
          <w:i/>
          <w:sz w:val="24"/>
          <w:szCs w:val="24"/>
        </w:rPr>
        <w:t>% (cinquenta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por cento) da capacidade do templo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não podendo ultrapassar as celebrações o tempo de 1:30 horas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(...)</w:t>
      </w: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48B1" w:rsidRDefault="000B48B1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9CF">
        <w:rPr>
          <w:rFonts w:ascii="Times New Roman" w:eastAsia="Times New Roman" w:hAnsi="Times New Roman" w:cs="Times New Roman"/>
          <w:b/>
          <w:i/>
          <w:sz w:val="24"/>
          <w:szCs w:val="24"/>
        </w:rPr>
        <w:t>XII</w:t>
      </w:r>
      <w:r w:rsidR="007B69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</w:t>
      </w:r>
      <w:r w:rsidRPr="007B69CF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Festas e reuniões com até 10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dez</w:t>
      </w:r>
      <w:r w:rsidRPr="000B48B1">
        <w:rPr>
          <w:rFonts w:ascii="Times New Roman" w:eastAsia="Times New Roman" w:hAnsi="Times New Roman" w:cs="Times New Roman"/>
          <w:i/>
          <w:sz w:val="24"/>
          <w:szCs w:val="24"/>
        </w:rPr>
        <w:t>) pessoas nas residências particulares.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1D648A" w:rsidRDefault="001D648A" w:rsidP="000B48B1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16BE2" w:rsidRDefault="001D648A" w:rsidP="00A16BE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4º</w:t>
      </w:r>
      <w:r w:rsidRPr="000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6BE2">
        <w:rPr>
          <w:rFonts w:ascii="Times New Roman" w:hAnsi="Times New Roman" w:cs="Times New Roman"/>
          <w:sz w:val="24"/>
          <w:szCs w:val="24"/>
        </w:rPr>
        <w:t xml:space="preserve">Altera o caput do Artigo 5A </w:t>
      </w:r>
      <w:r w:rsidR="00665226">
        <w:rPr>
          <w:rFonts w:ascii="Times New Roman" w:hAnsi="Times New Roman" w:cs="Times New Roman"/>
          <w:sz w:val="24"/>
          <w:szCs w:val="24"/>
        </w:rPr>
        <w:t xml:space="preserve">e o inciso XVI </w:t>
      </w:r>
      <w:r w:rsidR="00A16BE2">
        <w:rPr>
          <w:rFonts w:ascii="Times New Roman" w:hAnsi="Times New Roman" w:cs="Times New Roman"/>
          <w:sz w:val="24"/>
          <w:szCs w:val="24"/>
        </w:rPr>
        <w:t xml:space="preserve">do </w:t>
      </w:r>
      <w:r w:rsidR="00A16BE2" w:rsidRPr="00930FF9">
        <w:rPr>
          <w:rFonts w:ascii="Times New Roman" w:hAnsi="Times New Roman" w:cs="Times New Roman"/>
          <w:sz w:val="24"/>
          <w:szCs w:val="24"/>
        </w:rPr>
        <w:t>Decreto</w:t>
      </w:r>
      <w:r w:rsidR="00A16BE2">
        <w:rPr>
          <w:rFonts w:ascii="Times New Roman" w:hAnsi="Times New Roman" w:cs="Times New Roman"/>
          <w:sz w:val="24"/>
          <w:szCs w:val="24"/>
        </w:rPr>
        <w:t xml:space="preserve"> n</w:t>
      </w:r>
      <w:r w:rsidR="00A16BE2" w:rsidRPr="00930FF9">
        <w:rPr>
          <w:rFonts w:ascii="Times New Roman" w:hAnsi="Times New Roman" w:cs="Times New Roman"/>
          <w:sz w:val="24"/>
          <w:szCs w:val="24"/>
        </w:rPr>
        <w:t>º. 0</w:t>
      </w:r>
      <w:r w:rsidR="00A16BE2">
        <w:rPr>
          <w:rFonts w:ascii="Times New Roman" w:hAnsi="Times New Roman" w:cs="Times New Roman"/>
          <w:sz w:val="24"/>
          <w:szCs w:val="24"/>
        </w:rPr>
        <w:t xml:space="preserve">48, de 18 de junho de 2020, que passa a vigorar com </w:t>
      </w:r>
      <w:r w:rsidR="00A16BE2"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A16BE2" w:rsidRDefault="00A16BE2" w:rsidP="00A16BE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A16BE2" w:rsidRDefault="00A16BE2" w:rsidP="00A16BE2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 w:rsidRPr="00930FF9">
        <w:rPr>
          <w:rFonts w:ascii="Times New Roman" w:hAnsi="Times New Roman"/>
          <w:b/>
          <w:i/>
          <w:sz w:val="24"/>
          <w:szCs w:val="24"/>
        </w:rPr>
        <w:t xml:space="preserve">“Art.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C64434">
        <w:rPr>
          <w:rFonts w:ascii="Times New Roman" w:hAnsi="Times New Roman"/>
          <w:b/>
          <w:i/>
          <w:sz w:val="24"/>
          <w:szCs w:val="24"/>
        </w:rPr>
        <w:t>º</w:t>
      </w:r>
      <w:r>
        <w:rPr>
          <w:rFonts w:ascii="Times New Roman" w:hAnsi="Times New Roman"/>
          <w:b/>
          <w:i/>
          <w:sz w:val="24"/>
          <w:szCs w:val="24"/>
        </w:rPr>
        <w:t xml:space="preserve"> A -</w:t>
      </w:r>
      <w:r w:rsidRPr="00930FF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0FF9">
        <w:rPr>
          <w:rFonts w:ascii="Times New Roman" w:hAnsi="Times New Roman"/>
          <w:bCs/>
          <w:i/>
          <w:sz w:val="24"/>
          <w:szCs w:val="24"/>
        </w:rPr>
        <w:t xml:space="preserve">Fica determinada a proibição </w:t>
      </w:r>
      <w:r>
        <w:rPr>
          <w:rFonts w:ascii="Times New Roman" w:hAnsi="Times New Roman"/>
          <w:bCs/>
          <w:i/>
          <w:sz w:val="24"/>
          <w:szCs w:val="24"/>
        </w:rPr>
        <w:t>do funcionamento das atividades comerciais e da</w:t>
      </w:r>
      <w:r w:rsidRPr="00930FF9">
        <w:rPr>
          <w:rFonts w:ascii="Times New Roman" w:hAnsi="Times New Roman"/>
          <w:bCs/>
          <w:i/>
          <w:sz w:val="24"/>
          <w:szCs w:val="24"/>
        </w:rPr>
        <w:t xml:space="preserve"> locomoção de qualquer cidad</w:t>
      </w:r>
      <w:r>
        <w:rPr>
          <w:rFonts w:ascii="Times New Roman" w:hAnsi="Times New Roman"/>
          <w:bCs/>
          <w:i/>
          <w:sz w:val="24"/>
          <w:szCs w:val="24"/>
        </w:rPr>
        <w:t>ão no território do Município de Campo Verde</w:t>
      </w:r>
      <w:r w:rsidRPr="00930FF9">
        <w:rPr>
          <w:rFonts w:ascii="Times New Roman" w:hAnsi="Times New Roman"/>
          <w:bCs/>
          <w:i/>
          <w:sz w:val="24"/>
          <w:szCs w:val="24"/>
        </w:rPr>
        <w:t>, no período compreendi</w:t>
      </w:r>
      <w:r>
        <w:rPr>
          <w:rFonts w:ascii="Times New Roman" w:hAnsi="Times New Roman"/>
          <w:bCs/>
          <w:i/>
          <w:sz w:val="24"/>
          <w:szCs w:val="24"/>
        </w:rPr>
        <w:t>do ent</w:t>
      </w:r>
      <w:r w:rsidR="0040737B">
        <w:rPr>
          <w:rFonts w:ascii="Times New Roman" w:hAnsi="Times New Roman"/>
          <w:bCs/>
          <w:i/>
          <w:sz w:val="24"/>
          <w:szCs w:val="24"/>
        </w:rPr>
        <w:t>re às 22h e às 05h, até o dia 12</w:t>
      </w:r>
      <w:r>
        <w:rPr>
          <w:rFonts w:ascii="Times New Roman" w:hAnsi="Times New Roman"/>
          <w:bCs/>
          <w:i/>
          <w:sz w:val="24"/>
          <w:szCs w:val="24"/>
        </w:rPr>
        <w:t xml:space="preserve"> de agosto </w:t>
      </w:r>
      <w:r w:rsidRPr="00930FF9">
        <w:rPr>
          <w:rFonts w:ascii="Times New Roman" w:hAnsi="Times New Roman"/>
          <w:bCs/>
          <w:i/>
          <w:sz w:val="24"/>
          <w:szCs w:val="24"/>
        </w:rPr>
        <w:t>de 2020.</w:t>
      </w:r>
    </w:p>
    <w:p w:rsidR="00665226" w:rsidRDefault="00665226" w:rsidP="00A16BE2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65226" w:rsidRDefault="00665226" w:rsidP="00A16BE2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(...)</w:t>
      </w:r>
    </w:p>
    <w:p w:rsidR="00665226" w:rsidRDefault="00665226" w:rsidP="00A16BE2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65226" w:rsidRDefault="00665226" w:rsidP="00A16BE2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  <w:r w:rsidRPr="00665226">
        <w:rPr>
          <w:rFonts w:ascii="Times New Roman" w:hAnsi="Times New Roman"/>
          <w:b/>
          <w:bCs/>
          <w:i/>
          <w:sz w:val="24"/>
          <w:szCs w:val="24"/>
        </w:rPr>
        <w:t>XVI -</w:t>
      </w:r>
      <w:r w:rsidRPr="00665226">
        <w:rPr>
          <w:rFonts w:ascii="Times New Roman" w:hAnsi="Times New Roman"/>
          <w:bCs/>
          <w:i/>
          <w:sz w:val="24"/>
          <w:szCs w:val="24"/>
        </w:rPr>
        <w:t xml:space="preserve"> estabelecimentos que comercializam alimentos, bebidas, tais como padarias, restaurantes, lanchonetes, lojas de conveniência, cafés, distribuidoras de bebidas, distribuidoras de gás de cozinha, somente poderão efetuar a venda de se</w:t>
      </w:r>
      <w:r>
        <w:rPr>
          <w:rFonts w:ascii="Times New Roman" w:hAnsi="Times New Roman"/>
          <w:bCs/>
          <w:i/>
          <w:sz w:val="24"/>
          <w:szCs w:val="24"/>
        </w:rPr>
        <w:t>us produtos após às 22</w:t>
      </w:r>
      <w:r w:rsidRPr="00665226">
        <w:rPr>
          <w:rFonts w:ascii="Times New Roman" w:hAnsi="Times New Roman"/>
          <w:bCs/>
          <w:i/>
          <w:sz w:val="24"/>
          <w:szCs w:val="24"/>
        </w:rPr>
        <w:t xml:space="preserve">h, na modalidade delivery, ou </w:t>
      </w:r>
      <w:proofErr w:type="gramStart"/>
      <w:r w:rsidRPr="00665226">
        <w:rPr>
          <w:rFonts w:ascii="Times New Roman" w:hAnsi="Times New Roman"/>
          <w:bCs/>
          <w:i/>
          <w:sz w:val="24"/>
          <w:szCs w:val="24"/>
        </w:rPr>
        <w:t>seja</w:t>
      </w:r>
      <w:proofErr w:type="gramEnd"/>
      <w:r w:rsidRPr="00665226">
        <w:rPr>
          <w:rFonts w:ascii="Times New Roman" w:hAnsi="Times New Roman"/>
          <w:bCs/>
          <w:i/>
          <w:sz w:val="24"/>
          <w:szCs w:val="24"/>
        </w:rPr>
        <w:t>, entrega em casa ou no trabalho, não sendo permitida a retirada no local.</w:t>
      </w:r>
      <w:r>
        <w:rPr>
          <w:rFonts w:ascii="Times New Roman" w:hAnsi="Times New Roman"/>
          <w:bCs/>
          <w:i/>
          <w:sz w:val="24"/>
          <w:szCs w:val="24"/>
        </w:rPr>
        <w:t>”</w:t>
      </w:r>
    </w:p>
    <w:p w:rsidR="00FA5DDB" w:rsidRDefault="00FA5DDB" w:rsidP="00A16BE2">
      <w:pPr>
        <w:spacing w:after="0" w:line="240" w:lineRule="auto"/>
        <w:ind w:left="1701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A5DDB" w:rsidRDefault="00FA5DDB" w:rsidP="00FA5D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5º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Revoga o inciso III</w:t>
      </w:r>
      <w:r>
        <w:rPr>
          <w:rFonts w:ascii="Times New Roman" w:hAnsi="Times New Roman" w:cs="Times New Roman"/>
          <w:sz w:val="24"/>
          <w:szCs w:val="24"/>
        </w:rPr>
        <w:t xml:space="preserve"> do Artigo 2º</w:t>
      </w:r>
      <w:r w:rsidR="00F47C29">
        <w:rPr>
          <w:rFonts w:ascii="Times New Roman" w:hAnsi="Times New Roman" w:cs="Times New Roman"/>
          <w:sz w:val="24"/>
          <w:szCs w:val="24"/>
        </w:rPr>
        <w:t xml:space="preserve"> e o Artigo 6º, ambos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F9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30FF9">
        <w:rPr>
          <w:rFonts w:ascii="Times New Roman" w:hAnsi="Times New Roman" w:cs="Times New Roman"/>
          <w:sz w:val="24"/>
          <w:szCs w:val="24"/>
        </w:rPr>
        <w:t>º. 0</w:t>
      </w:r>
      <w:r>
        <w:rPr>
          <w:rFonts w:ascii="Times New Roman" w:hAnsi="Times New Roman" w:cs="Times New Roman"/>
          <w:sz w:val="24"/>
          <w:szCs w:val="24"/>
        </w:rPr>
        <w:t>22, de 01 de abril de 2020.</w:t>
      </w:r>
    </w:p>
    <w:p w:rsidR="00FA5DDB" w:rsidRDefault="00FA5DDB" w:rsidP="00FA5DD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A5DDB" w:rsidRDefault="00E731B0" w:rsidP="00FA5DDB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6</w:t>
      </w:r>
      <w:r w:rsidR="00FA5DDB">
        <w:rPr>
          <w:rFonts w:ascii="Times New Roman" w:hAnsi="Times New Roman" w:cs="Times New Roman"/>
          <w:b/>
          <w:sz w:val="24"/>
          <w:szCs w:val="24"/>
        </w:rPr>
        <w:t>º</w:t>
      </w:r>
      <w:r w:rsidR="00FA5DDB" w:rsidRPr="000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DDB">
        <w:rPr>
          <w:rFonts w:ascii="Times New Roman" w:hAnsi="Times New Roman" w:cs="Times New Roman"/>
          <w:b/>
          <w:sz w:val="24"/>
          <w:szCs w:val="24"/>
        </w:rPr>
        <w:t>-</w:t>
      </w:r>
      <w:r w:rsidR="00FA5DDB">
        <w:rPr>
          <w:rFonts w:ascii="Times New Roman" w:hAnsi="Times New Roman" w:cs="Times New Roman"/>
          <w:sz w:val="24"/>
          <w:szCs w:val="24"/>
        </w:rPr>
        <w:t xml:space="preserve">  Altera o caput do Artigo 5º do </w:t>
      </w:r>
      <w:r w:rsidR="00FA5DDB" w:rsidRPr="00930FF9">
        <w:rPr>
          <w:rFonts w:ascii="Times New Roman" w:hAnsi="Times New Roman" w:cs="Times New Roman"/>
          <w:sz w:val="24"/>
          <w:szCs w:val="24"/>
        </w:rPr>
        <w:t>Decreto</w:t>
      </w:r>
      <w:r w:rsidR="00FA5DDB">
        <w:rPr>
          <w:rFonts w:ascii="Times New Roman" w:hAnsi="Times New Roman" w:cs="Times New Roman"/>
          <w:sz w:val="24"/>
          <w:szCs w:val="24"/>
        </w:rPr>
        <w:t xml:space="preserve"> n</w:t>
      </w:r>
      <w:r w:rsidR="00FA5DDB" w:rsidRPr="00930FF9">
        <w:rPr>
          <w:rFonts w:ascii="Times New Roman" w:hAnsi="Times New Roman" w:cs="Times New Roman"/>
          <w:sz w:val="24"/>
          <w:szCs w:val="24"/>
        </w:rPr>
        <w:t>º. 0</w:t>
      </w:r>
      <w:r w:rsidR="00FA5DDB">
        <w:rPr>
          <w:rFonts w:ascii="Times New Roman" w:hAnsi="Times New Roman" w:cs="Times New Roman"/>
          <w:sz w:val="24"/>
          <w:szCs w:val="24"/>
        </w:rPr>
        <w:t xml:space="preserve">22, de 01 de abril de 2020, que passa a vigorar com </w:t>
      </w:r>
      <w:r w:rsidR="00FA5DDB"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FA5DDB" w:rsidRDefault="00FA5DDB" w:rsidP="00FA5DDB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16768" w:rsidRDefault="00FA5DDB" w:rsidP="00467AB3">
      <w:pPr>
        <w:spacing w:after="0" w:line="240" w:lineRule="auto"/>
        <w:ind w:left="1843"/>
        <w:jc w:val="both"/>
        <w:rPr>
          <w:rFonts w:ascii="Times New Roman" w:hAnsi="Times New Roman"/>
          <w:bCs/>
          <w:i/>
          <w:sz w:val="24"/>
          <w:szCs w:val="24"/>
        </w:rPr>
      </w:pPr>
      <w:r w:rsidRPr="00467AB3">
        <w:rPr>
          <w:rFonts w:ascii="Times New Roman" w:hAnsi="Times New Roman"/>
          <w:b/>
          <w:i/>
          <w:sz w:val="24"/>
          <w:szCs w:val="24"/>
        </w:rPr>
        <w:lastRenderedPageBreak/>
        <w:t xml:space="preserve">“Art. 5º - </w:t>
      </w:r>
      <w:r w:rsidRPr="00467AB3">
        <w:rPr>
          <w:rFonts w:ascii="Times New Roman" w:hAnsi="Times New Roman"/>
          <w:bCs/>
          <w:i/>
          <w:sz w:val="24"/>
          <w:szCs w:val="24"/>
        </w:rPr>
        <w:t>Fica limitado a realização de cirurgias eletivas, junto ao Hospi</w:t>
      </w:r>
      <w:r w:rsidR="008B5D5F" w:rsidRPr="00467AB3">
        <w:rPr>
          <w:rFonts w:ascii="Times New Roman" w:hAnsi="Times New Roman"/>
          <w:bCs/>
          <w:i/>
          <w:sz w:val="24"/>
          <w:szCs w:val="24"/>
        </w:rPr>
        <w:t xml:space="preserve">tal Municipal Coração de Jesus, em </w:t>
      </w:r>
      <w:r w:rsidR="00015128" w:rsidRPr="00467AB3">
        <w:rPr>
          <w:rFonts w:ascii="Times New Roman" w:hAnsi="Times New Roman"/>
          <w:bCs/>
          <w:i/>
          <w:sz w:val="24"/>
          <w:szCs w:val="24"/>
        </w:rPr>
        <w:t xml:space="preserve">até </w:t>
      </w:r>
      <w:r w:rsidR="008B5D5F" w:rsidRPr="00467AB3">
        <w:rPr>
          <w:rFonts w:ascii="Times New Roman" w:hAnsi="Times New Roman"/>
          <w:bCs/>
          <w:i/>
          <w:sz w:val="24"/>
          <w:szCs w:val="24"/>
        </w:rPr>
        <w:t>50% (cinquenta por cento)</w:t>
      </w:r>
      <w:r w:rsidR="00153DFA" w:rsidRPr="00467A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D32B4" w:rsidRPr="00467AB3">
        <w:rPr>
          <w:rFonts w:ascii="Times New Roman" w:hAnsi="Times New Roman"/>
          <w:bCs/>
          <w:i/>
          <w:sz w:val="24"/>
          <w:szCs w:val="24"/>
        </w:rPr>
        <w:t>da</w:t>
      </w:r>
      <w:r w:rsidR="00015128" w:rsidRPr="00467AB3">
        <w:rPr>
          <w:rFonts w:ascii="Times New Roman" w:hAnsi="Times New Roman"/>
          <w:bCs/>
          <w:i/>
          <w:sz w:val="24"/>
          <w:szCs w:val="24"/>
        </w:rPr>
        <w:t xml:space="preserve"> meta do convênio,</w:t>
      </w:r>
      <w:r w:rsidR="00467AB3" w:rsidRPr="00467AB3">
        <w:rPr>
          <w:rFonts w:ascii="Times New Roman" w:hAnsi="Times New Roman"/>
          <w:bCs/>
          <w:i/>
          <w:sz w:val="24"/>
          <w:szCs w:val="24"/>
        </w:rPr>
        <w:t xml:space="preserve"> e,</w:t>
      </w:r>
      <w:r w:rsidR="00015128" w:rsidRPr="00467A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67AB3" w:rsidRPr="00467AB3">
        <w:rPr>
          <w:rFonts w:ascii="Times New Roman" w:hAnsi="Times New Roman"/>
          <w:bCs/>
          <w:i/>
          <w:sz w:val="24"/>
          <w:szCs w:val="24"/>
        </w:rPr>
        <w:t>desde que exista disponibilidade de leitos.</w:t>
      </w:r>
      <w:r w:rsidR="00467AB3">
        <w:rPr>
          <w:rFonts w:ascii="Times New Roman" w:hAnsi="Times New Roman"/>
          <w:bCs/>
          <w:i/>
          <w:sz w:val="24"/>
          <w:szCs w:val="24"/>
        </w:rPr>
        <w:t>”</w:t>
      </w:r>
    </w:p>
    <w:p w:rsidR="00F47C29" w:rsidRDefault="00F47C29" w:rsidP="00467AB3">
      <w:pPr>
        <w:spacing w:after="0" w:line="240" w:lineRule="auto"/>
        <w:ind w:left="184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47C29" w:rsidRDefault="00F47C29" w:rsidP="00F47C2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7º</w:t>
      </w:r>
      <w:r w:rsidRPr="000D1D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Altera o</w:t>
      </w:r>
      <w:r w:rsidR="00CB52F4">
        <w:rPr>
          <w:rFonts w:ascii="Times New Roman" w:hAnsi="Times New Roman" w:cs="Times New Roman"/>
          <w:sz w:val="24"/>
          <w:szCs w:val="24"/>
        </w:rPr>
        <w:t>s incisos VII e VIII</w:t>
      </w:r>
      <w:r>
        <w:rPr>
          <w:rFonts w:ascii="Times New Roman" w:hAnsi="Times New Roman" w:cs="Times New Roman"/>
          <w:sz w:val="24"/>
          <w:szCs w:val="24"/>
        </w:rPr>
        <w:t xml:space="preserve"> do Artigo 9º do </w:t>
      </w:r>
      <w:r w:rsidRPr="00930FF9">
        <w:rPr>
          <w:rFonts w:ascii="Times New Roman" w:hAnsi="Times New Roman" w:cs="Times New Roman"/>
          <w:sz w:val="24"/>
          <w:szCs w:val="24"/>
        </w:rPr>
        <w:t>Decreto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930FF9">
        <w:rPr>
          <w:rFonts w:ascii="Times New Roman" w:hAnsi="Times New Roman" w:cs="Times New Roman"/>
          <w:sz w:val="24"/>
          <w:szCs w:val="24"/>
        </w:rPr>
        <w:t>º. 0</w:t>
      </w:r>
      <w:r>
        <w:rPr>
          <w:rFonts w:ascii="Times New Roman" w:hAnsi="Times New Roman" w:cs="Times New Roman"/>
          <w:sz w:val="24"/>
          <w:szCs w:val="24"/>
        </w:rPr>
        <w:t xml:space="preserve">22, de 01 de abril de 2020, que passa a vigorar com </w:t>
      </w:r>
      <w:r w:rsidRPr="00930FF9">
        <w:rPr>
          <w:rFonts w:ascii="Times New Roman" w:hAnsi="Times New Roman" w:cs="Times New Roman"/>
          <w:sz w:val="24"/>
          <w:szCs w:val="24"/>
        </w:rPr>
        <w:t>a seguinte redação:</w:t>
      </w:r>
    </w:p>
    <w:p w:rsidR="00F47C29" w:rsidRDefault="00F47C29" w:rsidP="00F47C29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F47C29" w:rsidRDefault="00F47C29" w:rsidP="00F47C29">
      <w:pPr>
        <w:spacing w:after="0" w:line="240" w:lineRule="auto"/>
        <w:ind w:left="1843"/>
        <w:jc w:val="both"/>
        <w:rPr>
          <w:rFonts w:ascii="Times New Roman" w:hAnsi="Times New Roman"/>
          <w:b/>
          <w:i/>
          <w:sz w:val="24"/>
          <w:szCs w:val="24"/>
        </w:rPr>
      </w:pPr>
      <w:r w:rsidRPr="00467AB3">
        <w:rPr>
          <w:rFonts w:ascii="Times New Roman" w:hAnsi="Times New Roman"/>
          <w:b/>
          <w:i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>(...)</w:t>
      </w:r>
    </w:p>
    <w:p w:rsidR="00F47C29" w:rsidRDefault="00F47C29" w:rsidP="00F47C29">
      <w:pPr>
        <w:spacing w:after="0" w:line="240" w:lineRule="auto"/>
        <w:ind w:left="18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7C29" w:rsidRPr="00F47C29" w:rsidRDefault="00F47C29" w:rsidP="00F47C29">
      <w:pPr>
        <w:spacing w:after="0" w:line="240" w:lineRule="auto"/>
        <w:ind w:left="1843"/>
        <w:jc w:val="both"/>
        <w:rPr>
          <w:rFonts w:ascii="Times New Roman" w:hAnsi="Times New Roman"/>
          <w:b/>
          <w:i/>
          <w:sz w:val="24"/>
          <w:szCs w:val="24"/>
        </w:rPr>
      </w:pPr>
      <w:r w:rsidRPr="00F47C29">
        <w:rPr>
          <w:rFonts w:ascii="Times New Roman" w:hAnsi="Times New Roman"/>
          <w:b/>
          <w:i/>
          <w:sz w:val="24"/>
          <w:szCs w:val="24"/>
        </w:rPr>
        <w:t xml:space="preserve">VII - </w:t>
      </w:r>
      <w:r w:rsidRPr="00F47C29">
        <w:rPr>
          <w:rFonts w:ascii="Times New Roman" w:hAnsi="Times New Roman"/>
          <w:i/>
          <w:sz w:val="24"/>
          <w:szCs w:val="24"/>
        </w:rPr>
        <w:t>Secretário</w:t>
      </w:r>
      <w:r>
        <w:rPr>
          <w:rFonts w:ascii="Times New Roman" w:hAnsi="Times New Roman"/>
          <w:i/>
          <w:sz w:val="24"/>
          <w:szCs w:val="24"/>
        </w:rPr>
        <w:t xml:space="preserve"> Municipal de Fazenda</w:t>
      </w:r>
      <w:r w:rsidRPr="00F47C29">
        <w:rPr>
          <w:rFonts w:ascii="Times New Roman" w:hAnsi="Times New Roman"/>
          <w:i/>
          <w:sz w:val="24"/>
          <w:szCs w:val="24"/>
        </w:rPr>
        <w:t>;</w:t>
      </w:r>
    </w:p>
    <w:p w:rsidR="00F47C29" w:rsidRPr="00F47C29" w:rsidRDefault="00F47C29" w:rsidP="00F47C29">
      <w:pPr>
        <w:spacing w:after="0" w:line="240" w:lineRule="auto"/>
        <w:ind w:left="18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7C29" w:rsidRDefault="00F47C29" w:rsidP="00F47C29">
      <w:pPr>
        <w:spacing w:after="0" w:line="240" w:lineRule="auto"/>
        <w:ind w:left="1843"/>
        <w:jc w:val="both"/>
        <w:rPr>
          <w:rFonts w:ascii="Times New Roman" w:hAnsi="Times New Roman"/>
          <w:bCs/>
          <w:i/>
          <w:sz w:val="24"/>
          <w:szCs w:val="24"/>
        </w:rPr>
      </w:pPr>
      <w:r w:rsidRPr="00F47C29">
        <w:rPr>
          <w:rFonts w:ascii="Times New Roman" w:hAnsi="Times New Roman"/>
          <w:b/>
          <w:i/>
          <w:sz w:val="24"/>
          <w:szCs w:val="24"/>
        </w:rPr>
        <w:t xml:space="preserve">VIII - </w:t>
      </w:r>
      <w:r w:rsidRPr="00F47C29">
        <w:rPr>
          <w:rFonts w:ascii="Times New Roman" w:hAnsi="Times New Roman"/>
          <w:i/>
          <w:sz w:val="24"/>
          <w:szCs w:val="24"/>
        </w:rPr>
        <w:t xml:space="preserve">Médico </w:t>
      </w:r>
      <w:r>
        <w:rPr>
          <w:rFonts w:ascii="Times New Roman" w:hAnsi="Times New Roman"/>
          <w:i/>
          <w:sz w:val="24"/>
          <w:szCs w:val="24"/>
        </w:rPr>
        <w:t>da rede pública de saúde do Município de Campo Verde</w:t>
      </w:r>
      <w:r w:rsidRPr="00F47C29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bCs/>
          <w:i/>
          <w:sz w:val="24"/>
          <w:szCs w:val="24"/>
        </w:rPr>
        <w:t>”</w:t>
      </w:r>
    </w:p>
    <w:p w:rsidR="00FC7934" w:rsidRDefault="00FC7934" w:rsidP="00F47C29">
      <w:pPr>
        <w:spacing w:after="0" w:line="240" w:lineRule="auto"/>
        <w:ind w:left="18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7934" w:rsidRDefault="00FC7934" w:rsidP="00F47C29">
      <w:pPr>
        <w:spacing w:after="0" w:line="240" w:lineRule="auto"/>
        <w:ind w:left="18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CB6" w:rsidRDefault="001B5CB6" w:rsidP="001B5CB6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652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º</w:t>
      </w:r>
      <w:r w:rsidRPr="009406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F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184">
        <w:rPr>
          <w:rFonts w:ascii="Times New Roman" w:hAnsi="Times New Roman" w:cs="Times New Roman"/>
          <w:sz w:val="24"/>
          <w:szCs w:val="24"/>
        </w:rPr>
        <w:t>Fica vedado à</w:t>
      </w:r>
      <w:r w:rsidR="00CF5842" w:rsidRPr="00CF5842">
        <w:rPr>
          <w:rFonts w:ascii="Times New Roman" w:hAnsi="Times New Roman" w:cs="Times New Roman"/>
          <w:sz w:val="24"/>
          <w:szCs w:val="24"/>
        </w:rPr>
        <w:t>s concessionárias de serviços públicos a suspensão de atendimento presencial</w:t>
      </w:r>
      <w:r w:rsidR="00CF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0D">
        <w:rPr>
          <w:rFonts w:ascii="Times New Roman" w:hAnsi="Times New Roman" w:cs="Times New Roman"/>
          <w:sz w:val="24"/>
          <w:szCs w:val="24"/>
        </w:rPr>
        <w:t>à</w:t>
      </w:r>
      <w:r w:rsidR="00CF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842" w:rsidRPr="00CF5842">
        <w:rPr>
          <w:rFonts w:ascii="Times New Roman" w:hAnsi="Times New Roman" w:cs="Times New Roman"/>
          <w:sz w:val="24"/>
          <w:szCs w:val="24"/>
        </w:rPr>
        <w:t>população</w:t>
      </w:r>
      <w:r w:rsidR="007D4BEB">
        <w:rPr>
          <w:rFonts w:ascii="Times New Roman" w:hAnsi="Times New Roman" w:cs="Times New Roman"/>
          <w:sz w:val="24"/>
          <w:szCs w:val="24"/>
        </w:rPr>
        <w:t xml:space="preserve">, </w:t>
      </w:r>
      <w:r w:rsidR="00917AAB">
        <w:rPr>
          <w:rFonts w:ascii="Times New Roman" w:hAnsi="Times New Roman" w:cs="Times New Roman"/>
          <w:sz w:val="24"/>
          <w:szCs w:val="24"/>
        </w:rPr>
        <w:t>em todo caso, deve</w:t>
      </w:r>
      <w:r w:rsidR="007D4BEB">
        <w:rPr>
          <w:rFonts w:ascii="Times New Roman" w:hAnsi="Times New Roman" w:cs="Times New Roman"/>
          <w:sz w:val="24"/>
          <w:szCs w:val="24"/>
        </w:rPr>
        <w:t xml:space="preserve"> ser observado todos os protocolos de </w:t>
      </w:r>
      <w:r w:rsidR="00B05167">
        <w:rPr>
          <w:rFonts w:ascii="Times New Roman" w:hAnsi="Times New Roman" w:cs="Times New Roman"/>
          <w:sz w:val="24"/>
          <w:szCs w:val="24"/>
        </w:rPr>
        <w:t>higiene para prevenção da COVID</w:t>
      </w:r>
      <w:r w:rsidR="007D4BEB">
        <w:rPr>
          <w:rFonts w:ascii="Times New Roman" w:hAnsi="Times New Roman" w:cs="Times New Roman"/>
          <w:sz w:val="24"/>
          <w:szCs w:val="24"/>
        </w:rPr>
        <w:t>-19 e normas de distanciamento mínimos</w:t>
      </w:r>
      <w:r w:rsidRPr="0094066E">
        <w:rPr>
          <w:rFonts w:ascii="Times New Roman" w:hAnsi="Times New Roman" w:cs="Times New Roman"/>
          <w:sz w:val="24"/>
          <w:szCs w:val="24"/>
        </w:rPr>
        <w:t>.</w:t>
      </w:r>
    </w:p>
    <w:p w:rsidR="00FA5DDB" w:rsidRPr="00316768" w:rsidRDefault="00FA5DDB" w:rsidP="00FA5DDB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F52" w:rsidRDefault="00B227D0" w:rsidP="00193F5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65226">
        <w:rPr>
          <w:rFonts w:ascii="Times New Roman" w:hAnsi="Times New Roman" w:cs="Times New Roman"/>
          <w:b/>
          <w:sz w:val="24"/>
          <w:szCs w:val="24"/>
        </w:rPr>
        <w:t>9</w:t>
      </w:r>
      <w:r w:rsidR="004077CB">
        <w:rPr>
          <w:rFonts w:ascii="Times New Roman" w:hAnsi="Times New Roman" w:cs="Times New Roman"/>
          <w:b/>
          <w:sz w:val="24"/>
          <w:szCs w:val="24"/>
        </w:rPr>
        <w:t>º</w:t>
      </w:r>
      <w:r w:rsidR="00E633EF" w:rsidRPr="009406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633EF" w:rsidRPr="0094066E">
        <w:rPr>
          <w:rFonts w:ascii="Times New Roman" w:hAnsi="Times New Roman" w:cs="Times New Roman"/>
          <w:sz w:val="24"/>
          <w:szCs w:val="24"/>
        </w:rPr>
        <w:t xml:space="preserve"> O presente Decreto entra em vigor na data de sua publicação</w:t>
      </w:r>
      <w:r w:rsidR="00542090">
        <w:rPr>
          <w:rFonts w:ascii="Times New Roman" w:hAnsi="Times New Roman" w:cs="Times New Roman"/>
          <w:sz w:val="24"/>
          <w:szCs w:val="24"/>
        </w:rPr>
        <w:t xml:space="preserve">, revogando-se </w:t>
      </w:r>
      <w:r w:rsidR="00951E6E">
        <w:rPr>
          <w:rFonts w:ascii="Times New Roman" w:hAnsi="Times New Roman" w:cs="Times New Roman"/>
          <w:sz w:val="24"/>
          <w:szCs w:val="24"/>
        </w:rPr>
        <w:t>e as disposições em contrário</w:t>
      </w:r>
      <w:r w:rsidR="00E633EF" w:rsidRPr="0094066E">
        <w:rPr>
          <w:rFonts w:ascii="Times New Roman" w:hAnsi="Times New Roman" w:cs="Times New Roman"/>
          <w:sz w:val="24"/>
          <w:szCs w:val="24"/>
        </w:rPr>
        <w:t>.</w:t>
      </w:r>
    </w:p>
    <w:p w:rsidR="00193F52" w:rsidRDefault="00193F52" w:rsidP="00193F52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B12D0" w:rsidRDefault="00D2644D" w:rsidP="00C8331D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do Prefeito Municipal de Campo Verde, Estado de Mato Gro</w:t>
      </w:r>
      <w:r w:rsidR="00A65226">
        <w:rPr>
          <w:rFonts w:ascii="Times New Roman" w:hAnsi="Times New Roman" w:cs="Times New Roman"/>
          <w:sz w:val="24"/>
          <w:szCs w:val="24"/>
        </w:rPr>
        <w:t>sso, em 05</w:t>
      </w:r>
      <w:r w:rsidR="00B92D88">
        <w:rPr>
          <w:rFonts w:ascii="Times New Roman" w:hAnsi="Times New Roman" w:cs="Times New Roman"/>
          <w:sz w:val="24"/>
          <w:szCs w:val="24"/>
        </w:rPr>
        <w:t xml:space="preserve"> de </w:t>
      </w:r>
      <w:r w:rsidR="00A65226">
        <w:rPr>
          <w:rFonts w:ascii="Times New Roman" w:hAnsi="Times New Roman" w:cs="Times New Roman"/>
          <w:sz w:val="24"/>
          <w:szCs w:val="24"/>
        </w:rPr>
        <w:t>agosto</w:t>
      </w:r>
      <w:r w:rsidR="00611945">
        <w:rPr>
          <w:rFonts w:ascii="Times New Roman" w:hAnsi="Times New Roman" w:cs="Times New Roman"/>
          <w:sz w:val="24"/>
          <w:szCs w:val="24"/>
        </w:rPr>
        <w:t xml:space="preserve"> </w:t>
      </w:r>
      <w:r w:rsidR="003B12D0">
        <w:rPr>
          <w:rFonts w:ascii="Times New Roman" w:hAnsi="Times New Roman" w:cs="Times New Roman"/>
          <w:sz w:val="24"/>
          <w:szCs w:val="24"/>
        </w:rPr>
        <w:t>de 2020</w:t>
      </w:r>
      <w:r w:rsidR="00FF16ED">
        <w:rPr>
          <w:rFonts w:ascii="Times New Roman" w:hAnsi="Times New Roman" w:cs="Times New Roman"/>
          <w:sz w:val="24"/>
          <w:szCs w:val="24"/>
        </w:rPr>
        <w:t>.</w:t>
      </w:r>
    </w:p>
    <w:p w:rsidR="00987037" w:rsidRDefault="00987037" w:rsidP="00C8331D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B12D0" w:rsidRDefault="003B12D0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6D2" w:rsidRDefault="007626D2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59" w:rsidRDefault="00BE0359" w:rsidP="003B12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4D" w:rsidRPr="003B12D0" w:rsidRDefault="00D2644D" w:rsidP="003B12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2644D">
        <w:rPr>
          <w:rFonts w:ascii="Times New Roman" w:hAnsi="Times New Roman" w:cs="Times New Roman"/>
          <w:b/>
          <w:sz w:val="24"/>
          <w:szCs w:val="24"/>
        </w:rPr>
        <w:t>FÁBIO SCHROETER</w:t>
      </w:r>
    </w:p>
    <w:p w:rsidR="00C44502" w:rsidRDefault="00D2644D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4D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21A" w:rsidRPr="00C44502" w:rsidRDefault="004B121A" w:rsidP="00A45F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4B121A" w:rsidRPr="00C44502" w:rsidSect="003B12D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1C" w:rsidRDefault="00627D1C" w:rsidP="003B12D0">
      <w:pPr>
        <w:spacing w:after="0" w:line="240" w:lineRule="auto"/>
      </w:pPr>
      <w:r>
        <w:separator/>
      </w:r>
    </w:p>
  </w:endnote>
  <w:endnote w:type="continuationSeparator" w:id="0">
    <w:p w:rsidR="00627D1C" w:rsidRDefault="00627D1C" w:rsidP="003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BD" w:rsidRDefault="003E31BD">
    <w:pPr>
      <w:pStyle w:val="Rodap"/>
    </w:pPr>
    <w:r>
      <w:rPr>
        <w:noProof/>
        <w:lang w:eastAsia="pt-BR"/>
      </w:rPr>
      <w:drawing>
        <wp:inline distT="0" distB="0" distL="0" distR="0" wp14:anchorId="650DE6D1" wp14:editId="615CBC50">
          <wp:extent cx="5401310" cy="67056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1C" w:rsidRDefault="00627D1C" w:rsidP="003B12D0">
      <w:pPr>
        <w:spacing w:after="0" w:line="240" w:lineRule="auto"/>
      </w:pPr>
      <w:r>
        <w:separator/>
      </w:r>
    </w:p>
  </w:footnote>
  <w:footnote w:type="continuationSeparator" w:id="0">
    <w:p w:rsidR="00627D1C" w:rsidRDefault="00627D1C" w:rsidP="003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ED" w:rsidRDefault="00CE5CEF" w:rsidP="003B12D0">
    <w:pPr>
      <w:pStyle w:val="Cabealho"/>
      <w:jc w:val="center"/>
    </w:pPr>
    <w:r w:rsidRPr="0033479F">
      <w:rPr>
        <w:noProof/>
        <w:lang w:eastAsia="pt-BR"/>
      </w:rPr>
      <w:drawing>
        <wp:inline distT="0" distB="0" distL="0" distR="0" wp14:anchorId="511D78A3" wp14:editId="72A9ECD7">
          <wp:extent cx="5760085" cy="878756"/>
          <wp:effectExtent l="0" t="0" r="0" b="0"/>
          <wp:docPr id="17" name="Imagem 17" descr="C:\Users\Tatiane\Desktop\cabeçalho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atiane\Desktop\cabeçalho_paç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2D0" w:rsidRPr="003B12D0" w:rsidRDefault="003B12D0" w:rsidP="003B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9D3"/>
    <w:multiLevelType w:val="hybridMultilevel"/>
    <w:tmpl w:val="FF76E0F8"/>
    <w:lvl w:ilvl="0" w:tplc="22B28840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A5F3EBD"/>
    <w:multiLevelType w:val="hybridMultilevel"/>
    <w:tmpl w:val="14C63F46"/>
    <w:lvl w:ilvl="0" w:tplc="02E679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2"/>
    <w:rsid w:val="00002782"/>
    <w:rsid w:val="00004AD3"/>
    <w:rsid w:val="00015128"/>
    <w:rsid w:val="00026C90"/>
    <w:rsid w:val="00056DDF"/>
    <w:rsid w:val="00063A73"/>
    <w:rsid w:val="00083198"/>
    <w:rsid w:val="00087695"/>
    <w:rsid w:val="00093F99"/>
    <w:rsid w:val="000A7F3F"/>
    <w:rsid w:val="000B0669"/>
    <w:rsid w:val="000B48B1"/>
    <w:rsid w:val="000D1D5E"/>
    <w:rsid w:val="0010096E"/>
    <w:rsid w:val="00122FDB"/>
    <w:rsid w:val="00135169"/>
    <w:rsid w:val="00153DFA"/>
    <w:rsid w:val="001558F4"/>
    <w:rsid w:val="001645B6"/>
    <w:rsid w:val="0018227E"/>
    <w:rsid w:val="00182522"/>
    <w:rsid w:val="0018413C"/>
    <w:rsid w:val="00193F52"/>
    <w:rsid w:val="001B062E"/>
    <w:rsid w:val="001B5CB6"/>
    <w:rsid w:val="001D648A"/>
    <w:rsid w:val="001E1EB5"/>
    <w:rsid w:val="001F14FE"/>
    <w:rsid w:val="00200473"/>
    <w:rsid w:val="002373C4"/>
    <w:rsid w:val="00241C55"/>
    <w:rsid w:val="0025422F"/>
    <w:rsid w:val="0027359C"/>
    <w:rsid w:val="00282B40"/>
    <w:rsid w:val="00282F29"/>
    <w:rsid w:val="0028412A"/>
    <w:rsid w:val="002916AF"/>
    <w:rsid w:val="002A6EAB"/>
    <w:rsid w:val="002B14D4"/>
    <w:rsid w:val="002B3604"/>
    <w:rsid w:val="002B6AF2"/>
    <w:rsid w:val="002F401B"/>
    <w:rsid w:val="00316768"/>
    <w:rsid w:val="00325235"/>
    <w:rsid w:val="003679B9"/>
    <w:rsid w:val="0037466B"/>
    <w:rsid w:val="00376555"/>
    <w:rsid w:val="00376832"/>
    <w:rsid w:val="003864C0"/>
    <w:rsid w:val="00393DF1"/>
    <w:rsid w:val="00395651"/>
    <w:rsid w:val="003977AD"/>
    <w:rsid w:val="003B12D0"/>
    <w:rsid w:val="003B6B6D"/>
    <w:rsid w:val="003C4DA0"/>
    <w:rsid w:val="003D32B4"/>
    <w:rsid w:val="003E31BD"/>
    <w:rsid w:val="003E5F87"/>
    <w:rsid w:val="003F33B4"/>
    <w:rsid w:val="003F590D"/>
    <w:rsid w:val="0040737B"/>
    <w:rsid w:val="004077CB"/>
    <w:rsid w:val="00413A2C"/>
    <w:rsid w:val="004163B2"/>
    <w:rsid w:val="0042571D"/>
    <w:rsid w:val="00426ABC"/>
    <w:rsid w:val="00436356"/>
    <w:rsid w:val="00446A15"/>
    <w:rsid w:val="00467AB3"/>
    <w:rsid w:val="00467B43"/>
    <w:rsid w:val="00477849"/>
    <w:rsid w:val="004B121A"/>
    <w:rsid w:val="004E301A"/>
    <w:rsid w:val="004E7C68"/>
    <w:rsid w:val="004F6717"/>
    <w:rsid w:val="00512291"/>
    <w:rsid w:val="00542090"/>
    <w:rsid w:val="00553301"/>
    <w:rsid w:val="00583808"/>
    <w:rsid w:val="00592201"/>
    <w:rsid w:val="00593548"/>
    <w:rsid w:val="005B46DB"/>
    <w:rsid w:val="005B4B35"/>
    <w:rsid w:val="005C3A00"/>
    <w:rsid w:val="005D165E"/>
    <w:rsid w:val="005E6346"/>
    <w:rsid w:val="00611945"/>
    <w:rsid w:val="00627D1C"/>
    <w:rsid w:val="00645DCC"/>
    <w:rsid w:val="00657C16"/>
    <w:rsid w:val="00662129"/>
    <w:rsid w:val="00665226"/>
    <w:rsid w:val="006658B5"/>
    <w:rsid w:val="00674E5E"/>
    <w:rsid w:val="00675723"/>
    <w:rsid w:val="006A43C9"/>
    <w:rsid w:val="006A717B"/>
    <w:rsid w:val="006C57D4"/>
    <w:rsid w:val="006E7BD8"/>
    <w:rsid w:val="006F37F8"/>
    <w:rsid w:val="006F6D0E"/>
    <w:rsid w:val="00724346"/>
    <w:rsid w:val="007424C9"/>
    <w:rsid w:val="00743055"/>
    <w:rsid w:val="00753A78"/>
    <w:rsid w:val="007626D2"/>
    <w:rsid w:val="007879A6"/>
    <w:rsid w:val="007A4827"/>
    <w:rsid w:val="007B69CF"/>
    <w:rsid w:val="007B7D7C"/>
    <w:rsid w:val="007D4BEB"/>
    <w:rsid w:val="007D5790"/>
    <w:rsid w:val="007F2336"/>
    <w:rsid w:val="007F6890"/>
    <w:rsid w:val="0082153C"/>
    <w:rsid w:val="008241F0"/>
    <w:rsid w:val="00842DC6"/>
    <w:rsid w:val="00862FAC"/>
    <w:rsid w:val="00866E38"/>
    <w:rsid w:val="008719A7"/>
    <w:rsid w:val="00871D29"/>
    <w:rsid w:val="00881497"/>
    <w:rsid w:val="00881A52"/>
    <w:rsid w:val="008B0782"/>
    <w:rsid w:val="008B5A9D"/>
    <w:rsid w:val="008B5D5F"/>
    <w:rsid w:val="008C50B1"/>
    <w:rsid w:val="008E5DEF"/>
    <w:rsid w:val="008F2978"/>
    <w:rsid w:val="009006DA"/>
    <w:rsid w:val="00915C28"/>
    <w:rsid w:val="00917AAB"/>
    <w:rsid w:val="00930FF9"/>
    <w:rsid w:val="00932B5A"/>
    <w:rsid w:val="00951E6E"/>
    <w:rsid w:val="00953729"/>
    <w:rsid w:val="0095384F"/>
    <w:rsid w:val="00956616"/>
    <w:rsid w:val="0098379C"/>
    <w:rsid w:val="00987037"/>
    <w:rsid w:val="009A0327"/>
    <w:rsid w:val="009C0D60"/>
    <w:rsid w:val="009C510E"/>
    <w:rsid w:val="009C5FF4"/>
    <w:rsid w:val="009D07F0"/>
    <w:rsid w:val="009D4422"/>
    <w:rsid w:val="009F63B3"/>
    <w:rsid w:val="00A014E0"/>
    <w:rsid w:val="00A05111"/>
    <w:rsid w:val="00A16BE2"/>
    <w:rsid w:val="00A17614"/>
    <w:rsid w:val="00A23B7E"/>
    <w:rsid w:val="00A26A24"/>
    <w:rsid w:val="00A34C76"/>
    <w:rsid w:val="00A4549C"/>
    <w:rsid w:val="00A45B1D"/>
    <w:rsid w:val="00A45FFD"/>
    <w:rsid w:val="00A54469"/>
    <w:rsid w:val="00A61328"/>
    <w:rsid w:val="00A65226"/>
    <w:rsid w:val="00A74CCF"/>
    <w:rsid w:val="00AA18F3"/>
    <w:rsid w:val="00AA7020"/>
    <w:rsid w:val="00AC6746"/>
    <w:rsid w:val="00AF685E"/>
    <w:rsid w:val="00B05167"/>
    <w:rsid w:val="00B12028"/>
    <w:rsid w:val="00B227D0"/>
    <w:rsid w:val="00B264CC"/>
    <w:rsid w:val="00B266F9"/>
    <w:rsid w:val="00B54AC5"/>
    <w:rsid w:val="00B64274"/>
    <w:rsid w:val="00B92D88"/>
    <w:rsid w:val="00B956B4"/>
    <w:rsid w:val="00BA756B"/>
    <w:rsid w:val="00BC5E25"/>
    <w:rsid w:val="00BE0359"/>
    <w:rsid w:val="00BE1FCD"/>
    <w:rsid w:val="00BE7458"/>
    <w:rsid w:val="00C15C07"/>
    <w:rsid w:val="00C25CFD"/>
    <w:rsid w:val="00C44502"/>
    <w:rsid w:val="00C56D9E"/>
    <w:rsid w:val="00C64434"/>
    <w:rsid w:val="00C64B51"/>
    <w:rsid w:val="00C669C9"/>
    <w:rsid w:val="00C73184"/>
    <w:rsid w:val="00C7575E"/>
    <w:rsid w:val="00C8236B"/>
    <w:rsid w:val="00C8331D"/>
    <w:rsid w:val="00C844D6"/>
    <w:rsid w:val="00C85C23"/>
    <w:rsid w:val="00CA4A6D"/>
    <w:rsid w:val="00CA4D7C"/>
    <w:rsid w:val="00CB52F4"/>
    <w:rsid w:val="00CC7C72"/>
    <w:rsid w:val="00CC7EB6"/>
    <w:rsid w:val="00CE35E6"/>
    <w:rsid w:val="00CE5CEF"/>
    <w:rsid w:val="00CF0798"/>
    <w:rsid w:val="00CF5842"/>
    <w:rsid w:val="00D10EA4"/>
    <w:rsid w:val="00D215ED"/>
    <w:rsid w:val="00D2644D"/>
    <w:rsid w:val="00D3223D"/>
    <w:rsid w:val="00D4699A"/>
    <w:rsid w:val="00D500E4"/>
    <w:rsid w:val="00D52EAA"/>
    <w:rsid w:val="00D821EF"/>
    <w:rsid w:val="00D9638A"/>
    <w:rsid w:val="00DA5467"/>
    <w:rsid w:val="00DB2475"/>
    <w:rsid w:val="00DC7B8E"/>
    <w:rsid w:val="00DE2FDF"/>
    <w:rsid w:val="00DE3407"/>
    <w:rsid w:val="00DE6DDD"/>
    <w:rsid w:val="00DE763E"/>
    <w:rsid w:val="00DF2E0F"/>
    <w:rsid w:val="00E05BDF"/>
    <w:rsid w:val="00E13641"/>
    <w:rsid w:val="00E145AA"/>
    <w:rsid w:val="00E253CA"/>
    <w:rsid w:val="00E55604"/>
    <w:rsid w:val="00E633EF"/>
    <w:rsid w:val="00E65636"/>
    <w:rsid w:val="00E731B0"/>
    <w:rsid w:val="00E978EA"/>
    <w:rsid w:val="00EA2B6C"/>
    <w:rsid w:val="00EB2FB3"/>
    <w:rsid w:val="00EB5406"/>
    <w:rsid w:val="00EC0B32"/>
    <w:rsid w:val="00EC6D8E"/>
    <w:rsid w:val="00ED48A2"/>
    <w:rsid w:val="00ED5FFB"/>
    <w:rsid w:val="00EE56B5"/>
    <w:rsid w:val="00F03F97"/>
    <w:rsid w:val="00F2182F"/>
    <w:rsid w:val="00F27B49"/>
    <w:rsid w:val="00F32D59"/>
    <w:rsid w:val="00F35B2F"/>
    <w:rsid w:val="00F44E6C"/>
    <w:rsid w:val="00F47C29"/>
    <w:rsid w:val="00F62898"/>
    <w:rsid w:val="00F62CCC"/>
    <w:rsid w:val="00F778D9"/>
    <w:rsid w:val="00FA1449"/>
    <w:rsid w:val="00FA5DDB"/>
    <w:rsid w:val="00FB0B8A"/>
    <w:rsid w:val="00FC3F0E"/>
    <w:rsid w:val="00FC7479"/>
    <w:rsid w:val="00FC7934"/>
    <w:rsid w:val="00FD1529"/>
    <w:rsid w:val="00FD2314"/>
    <w:rsid w:val="00FD5F5D"/>
    <w:rsid w:val="00FE1064"/>
    <w:rsid w:val="00FE30FE"/>
    <w:rsid w:val="00FF16E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1B17AAA-D489-4ABA-80D8-0505B03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2D0"/>
  </w:style>
  <w:style w:type="paragraph" w:styleId="Rodap">
    <w:name w:val="footer"/>
    <w:basedOn w:val="Normal"/>
    <w:link w:val="Rodap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2D0"/>
  </w:style>
  <w:style w:type="paragraph" w:styleId="Textodebalo">
    <w:name w:val="Balloon Text"/>
    <w:basedOn w:val="Normal"/>
    <w:link w:val="TextodebaloChar"/>
    <w:uiPriority w:val="99"/>
    <w:semiHidden/>
    <w:unhideWhenUsed/>
    <w:rsid w:val="003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Julio Santana</cp:lastModifiedBy>
  <cp:revision>17</cp:revision>
  <cp:lastPrinted>2020-08-06T11:34:00Z</cp:lastPrinted>
  <dcterms:created xsi:type="dcterms:W3CDTF">2020-08-05T21:03:00Z</dcterms:created>
  <dcterms:modified xsi:type="dcterms:W3CDTF">2020-08-06T16:48:00Z</dcterms:modified>
</cp:coreProperties>
</file>